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E250F" w14:textId="38E67480" w:rsidR="00A7033D" w:rsidRDefault="00A7033D" w:rsidP="00B66500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Materská škola Petzvalova 8, Žilina</w:t>
      </w:r>
    </w:p>
    <w:p w14:paraId="1EC0C08D" w14:textId="77777777" w:rsidR="002A36C3" w:rsidRDefault="002A36C3" w:rsidP="00B66500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32A69EAB" w14:textId="59D7893D" w:rsidR="002A36C3" w:rsidRDefault="002A36C3" w:rsidP="00B66500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  <w:r w:rsidR="003B2F8E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 xml:space="preserve">  </w:t>
      </w:r>
      <w:r w:rsidR="00B66500">
        <w:rPr>
          <w:rFonts w:ascii="Times New Roman" w:hAnsi="Times New Roman" w:cs="Times New Roman"/>
          <w:b/>
          <w:bCs/>
        </w:rPr>
        <w:t xml:space="preserve">Zápisnica </w:t>
      </w:r>
    </w:p>
    <w:p w14:paraId="0921D597" w14:textId="0F5FFC1D" w:rsidR="00B66500" w:rsidRPr="00D34201" w:rsidRDefault="003B2F8E" w:rsidP="00B665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B66500" w:rsidRPr="00D34201">
        <w:rPr>
          <w:rFonts w:ascii="Times New Roman" w:hAnsi="Times New Roman" w:cs="Times New Roman"/>
        </w:rPr>
        <w:t>z pedagogickej rady</w:t>
      </w:r>
      <w:r w:rsidR="00D34201">
        <w:rPr>
          <w:rFonts w:ascii="Times New Roman" w:hAnsi="Times New Roman" w:cs="Times New Roman"/>
        </w:rPr>
        <w:t xml:space="preserve"> zo dňa 26.01. 2026, konanej v MŠ Petzvalova 8, Žilina</w:t>
      </w:r>
    </w:p>
    <w:p w14:paraId="720BC357" w14:textId="77777777" w:rsidR="00B66500" w:rsidRDefault="00B66500" w:rsidP="00B6650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6227067" w14:textId="77777777" w:rsidR="00B66500" w:rsidRDefault="00B66500" w:rsidP="00B66500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Prítomní: </w:t>
      </w:r>
      <w:r>
        <w:rPr>
          <w:rFonts w:ascii="Times New Roman" w:hAnsi="Times New Roman" w:cs="Times New Roman"/>
          <w:bCs/>
        </w:rPr>
        <w:t>Podľa prezenčnej listiny</w:t>
      </w:r>
    </w:p>
    <w:p w14:paraId="323F01CD" w14:textId="77777777" w:rsidR="00B66500" w:rsidRDefault="00B66500" w:rsidP="00B66500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3634DBE8" w14:textId="77777777" w:rsidR="00B66500" w:rsidRDefault="00B66500" w:rsidP="00B66500">
      <w:pPr>
        <w:spacing w:after="0" w:line="240" w:lineRule="auto"/>
        <w:rPr>
          <w:rFonts w:ascii="Times New Roman" w:hAnsi="Times New Roman" w:cs="Times New Roman"/>
          <w:bCs/>
        </w:rPr>
      </w:pPr>
    </w:p>
    <w:p w14:paraId="24E5233B" w14:textId="77777777" w:rsidR="00B66500" w:rsidRDefault="00B66500" w:rsidP="00B6650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Program:</w:t>
      </w:r>
    </w:p>
    <w:p w14:paraId="05856102" w14:textId="77777777" w:rsidR="00B66500" w:rsidRDefault="00B66500" w:rsidP="00B66500">
      <w:pPr>
        <w:spacing w:after="0" w:line="240" w:lineRule="auto"/>
        <w:rPr>
          <w:rFonts w:ascii="Times New Roman" w:hAnsi="Times New Roman" w:cs="Times New Roman"/>
          <w:b/>
        </w:rPr>
      </w:pPr>
    </w:p>
    <w:p w14:paraId="68E743A5" w14:textId="77777777" w:rsidR="00B66500" w:rsidRDefault="00B66500" w:rsidP="00B6650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Otvorenie, oboznámenie s programom</w:t>
      </w:r>
    </w:p>
    <w:p w14:paraId="0B1AFA72" w14:textId="77777777" w:rsidR="00B66500" w:rsidRDefault="00B66500" w:rsidP="00B6650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Kontrola záverov</w:t>
      </w:r>
    </w:p>
    <w:p w14:paraId="2506914D" w14:textId="5045720D" w:rsidR="00B66500" w:rsidRDefault="00B66500" w:rsidP="00B6650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Stav detí na jednotlivých triedach</w:t>
      </w:r>
    </w:p>
    <w:p w14:paraId="0800FF0F" w14:textId="348ED178" w:rsidR="00B66500" w:rsidRDefault="00B66500" w:rsidP="00B6650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Diagnostika</w:t>
      </w:r>
    </w:p>
    <w:p w14:paraId="29458BE3" w14:textId="27E33649" w:rsidR="00B66500" w:rsidRDefault="00B66500" w:rsidP="00B6650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Poplatky ZRŠ</w:t>
      </w:r>
    </w:p>
    <w:p w14:paraId="4568349D" w14:textId="2645AF51" w:rsidR="00B66500" w:rsidRPr="00B66500" w:rsidRDefault="00B66500" w:rsidP="00B6650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Štátna školská inšpekcia</w:t>
      </w:r>
    </w:p>
    <w:p w14:paraId="1405B7A4" w14:textId="14CA752D" w:rsidR="00B66500" w:rsidRDefault="00B66500" w:rsidP="00B6650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Prezentácia z inovačného vzdelávania – Inovatívne stratégie rozvíjajúce komunikačné schopnosti detí predškolského veku</w:t>
      </w:r>
      <w:r w:rsidRPr="00B66500">
        <w:rPr>
          <w:rFonts w:ascii="Times New Roman" w:hAnsi="Times New Roman" w:cs="Times New Roman"/>
          <w:bCs/>
        </w:rPr>
        <w:t>– p</w:t>
      </w:r>
      <w:r w:rsidR="008006D4">
        <w:rPr>
          <w:rFonts w:ascii="Times New Roman" w:hAnsi="Times New Roman" w:cs="Times New Roman"/>
          <w:bCs/>
        </w:rPr>
        <w:t xml:space="preserve">ani učiteľka </w:t>
      </w:r>
      <w:proofErr w:type="spellStart"/>
      <w:r w:rsidR="008006D4">
        <w:rPr>
          <w:rFonts w:ascii="Times New Roman" w:hAnsi="Times New Roman" w:cs="Times New Roman"/>
          <w:bCs/>
        </w:rPr>
        <w:t>Slučiková</w:t>
      </w:r>
      <w:proofErr w:type="spellEnd"/>
    </w:p>
    <w:p w14:paraId="4D3C5F44" w14:textId="1A55F302" w:rsidR="00B66500" w:rsidRPr="00B66500" w:rsidRDefault="00B66500" w:rsidP="00B6650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Vyhodnotenie akcií za I. polrok šk. roka 2025/2026</w:t>
      </w:r>
    </w:p>
    <w:p w14:paraId="3A62C44D" w14:textId="77777777" w:rsidR="00B66500" w:rsidRDefault="00B66500" w:rsidP="00B66500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Diskusia</w:t>
      </w:r>
    </w:p>
    <w:p w14:paraId="7A11A0E0" w14:textId="77777777" w:rsidR="00B66500" w:rsidRDefault="00B66500" w:rsidP="00B66500">
      <w:pPr>
        <w:pStyle w:val="Odsekzoznamu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Záver</w:t>
      </w:r>
    </w:p>
    <w:p w14:paraId="1155A897" w14:textId="77777777" w:rsidR="00B66500" w:rsidRPr="00A341C3" w:rsidRDefault="00B66500" w:rsidP="00B66500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hAnsi="Times New Roman" w:cs="Times New Roman"/>
          <w:bCs/>
        </w:rPr>
      </w:pPr>
    </w:p>
    <w:p w14:paraId="5B5DE056" w14:textId="77777777" w:rsidR="00973AF2" w:rsidRDefault="00973AF2">
      <w:pPr>
        <w:rPr>
          <w:rFonts w:ascii="Times New Roman" w:hAnsi="Times New Roman" w:cs="Times New Roman"/>
        </w:rPr>
      </w:pPr>
    </w:p>
    <w:p w14:paraId="3D197B83" w14:textId="77777777" w:rsidR="00391040" w:rsidRPr="003C119F" w:rsidRDefault="00391040" w:rsidP="003910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119F">
        <w:rPr>
          <w:rFonts w:ascii="Times New Roman" w:hAnsi="Times New Roman" w:cs="Times New Roman"/>
          <w:b/>
        </w:rPr>
        <w:t>Bod č. 1</w:t>
      </w:r>
    </w:p>
    <w:p w14:paraId="15A42290" w14:textId="77777777" w:rsidR="00391040" w:rsidRDefault="00391040" w:rsidP="003910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Pedagogickú radu otvorila a viedla pani riaditeľka, ktorá privítala všetkých prítomných a oboznámila ich s programom porady.</w:t>
      </w:r>
    </w:p>
    <w:p w14:paraId="54CEBD36" w14:textId="77777777" w:rsidR="00391040" w:rsidRDefault="00391040" w:rsidP="003910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A3DA4B9" w14:textId="77777777" w:rsidR="00391040" w:rsidRDefault="00391040" w:rsidP="003910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3F43FA5" w14:textId="77777777" w:rsidR="00391040" w:rsidRPr="004E1B40" w:rsidRDefault="00391040" w:rsidP="0039104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119F">
        <w:rPr>
          <w:rFonts w:ascii="Times New Roman" w:hAnsi="Times New Roman" w:cs="Times New Roman"/>
          <w:b/>
        </w:rPr>
        <w:t>Bod č. 2</w:t>
      </w:r>
    </w:p>
    <w:p w14:paraId="5C3A7CC6" w14:textId="77777777" w:rsidR="00391040" w:rsidRDefault="00391040" w:rsidP="003910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Pani riaditeľka zhodnotila závery z predchádzajúcej rady ako splnené.</w:t>
      </w:r>
    </w:p>
    <w:p w14:paraId="4AD19DFB" w14:textId="77777777" w:rsidR="00391040" w:rsidRDefault="00391040" w:rsidP="00391040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79F86CD" w14:textId="77777777" w:rsidR="006B7988" w:rsidRDefault="006B7988" w:rsidP="006B7988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E034A6D" w14:textId="6DBFE538" w:rsidR="006B7988" w:rsidRPr="004E1B40" w:rsidRDefault="006B7988" w:rsidP="006B798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119F">
        <w:rPr>
          <w:rFonts w:ascii="Times New Roman" w:hAnsi="Times New Roman" w:cs="Times New Roman"/>
          <w:b/>
        </w:rPr>
        <w:t xml:space="preserve">Bod č. </w:t>
      </w:r>
      <w:r w:rsidR="00DC0B2A">
        <w:rPr>
          <w:rFonts w:ascii="Times New Roman" w:hAnsi="Times New Roman" w:cs="Times New Roman"/>
          <w:b/>
        </w:rPr>
        <w:t>3</w:t>
      </w:r>
    </w:p>
    <w:p w14:paraId="0F4B1D47" w14:textId="78CE3329" w:rsidR="006B7988" w:rsidRDefault="006B7988" w:rsidP="006B7988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Pani riaditeľka </w:t>
      </w:r>
      <w:r w:rsidR="00F52407">
        <w:rPr>
          <w:rFonts w:ascii="Times New Roman" w:hAnsi="Times New Roman" w:cs="Times New Roman"/>
          <w:bCs/>
        </w:rPr>
        <w:t>informovala o stave detí na triedach a o novoprijatých deťoch.</w:t>
      </w:r>
      <w:r w:rsidR="00432C58">
        <w:rPr>
          <w:rFonts w:ascii="Times New Roman" w:hAnsi="Times New Roman" w:cs="Times New Roman"/>
          <w:bCs/>
        </w:rPr>
        <w:t xml:space="preserve"> </w:t>
      </w:r>
      <w:r w:rsidR="004A2FD3">
        <w:rPr>
          <w:rFonts w:ascii="Times New Roman" w:hAnsi="Times New Roman" w:cs="Times New Roman"/>
          <w:bCs/>
        </w:rPr>
        <w:t xml:space="preserve">Bol zhodnotený počet detí, dochádzka a jednotlivé zmeny od posledného hodnotenia. </w:t>
      </w:r>
      <w:r w:rsidR="00CE5803">
        <w:rPr>
          <w:rFonts w:ascii="Times New Roman" w:hAnsi="Times New Roman" w:cs="Times New Roman"/>
          <w:bCs/>
        </w:rPr>
        <w:t>Pozornosť bola venovaná adaptácii novoprijatých detí.</w:t>
      </w:r>
      <w:r w:rsidR="00F81C34">
        <w:rPr>
          <w:rFonts w:ascii="Times New Roman" w:hAnsi="Times New Roman" w:cs="Times New Roman"/>
          <w:bCs/>
        </w:rPr>
        <w:t xml:space="preserve"> V rámci VVČ boli zhodnotené dosiahnuté výsledky</w:t>
      </w:r>
      <w:r w:rsidR="00CD3BBB">
        <w:rPr>
          <w:rFonts w:ascii="Times New Roman" w:hAnsi="Times New Roman" w:cs="Times New Roman"/>
          <w:bCs/>
        </w:rPr>
        <w:t>. Diskutovalo sa o deťoch so ŠVVP</w:t>
      </w:r>
      <w:r w:rsidR="009E1216">
        <w:rPr>
          <w:rFonts w:ascii="Times New Roman" w:hAnsi="Times New Roman" w:cs="Times New Roman"/>
          <w:bCs/>
        </w:rPr>
        <w:t xml:space="preserve">. </w:t>
      </w:r>
    </w:p>
    <w:p w14:paraId="2EBBF5A4" w14:textId="77777777" w:rsidR="00F52407" w:rsidRDefault="00F52407" w:rsidP="006B7988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6A68F28" w14:textId="77777777" w:rsidR="00391040" w:rsidRDefault="00391040" w:rsidP="0039104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11EF1BE" w14:textId="7715CA9B" w:rsidR="00DC0B2A" w:rsidRDefault="00DC0B2A" w:rsidP="00DC0B2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119F">
        <w:rPr>
          <w:rFonts w:ascii="Times New Roman" w:hAnsi="Times New Roman" w:cs="Times New Roman"/>
          <w:b/>
        </w:rPr>
        <w:t xml:space="preserve">Bod č. </w:t>
      </w:r>
      <w:r>
        <w:rPr>
          <w:rFonts w:ascii="Times New Roman" w:hAnsi="Times New Roman" w:cs="Times New Roman"/>
          <w:b/>
        </w:rPr>
        <w:t>4</w:t>
      </w:r>
    </w:p>
    <w:p w14:paraId="5BE40D0F" w14:textId="2D1D2D59" w:rsidR="00653FA6" w:rsidRDefault="00653FA6" w:rsidP="00DC0B2A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 tomto bode p. riaditeľka poprosila odovzdať </w:t>
      </w:r>
      <w:r w:rsidR="00094000">
        <w:rPr>
          <w:rFonts w:ascii="Times New Roman" w:hAnsi="Times New Roman" w:cs="Times New Roman"/>
          <w:bCs/>
        </w:rPr>
        <w:t xml:space="preserve">diagnostické hárky zo všetkých tried. </w:t>
      </w:r>
      <w:r w:rsidR="00B03920">
        <w:rPr>
          <w:rFonts w:ascii="Times New Roman" w:hAnsi="Times New Roman" w:cs="Times New Roman"/>
          <w:bCs/>
        </w:rPr>
        <w:t>Pedagogickí zamestnanci informovali o priebežnej pedagogickej diagnostike detí</w:t>
      </w:r>
      <w:r w:rsidR="00481742">
        <w:rPr>
          <w:rFonts w:ascii="Times New Roman" w:hAnsi="Times New Roman" w:cs="Times New Roman"/>
          <w:bCs/>
        </w:rPr>
        <w:t>, ktorá je realizovaná systematicky v rámci VVP</w:t>
      </w:r>
      <w:r w:rsidR="000757CF">
        <w:rPr>
          <w:rFonts w:ascii="Times New Roman" w:hAnsi="Times New Roman" w:cs="Times New Roman"/>
          <w:bCs/>
        </w:rPr>
        <w:t>. Pozornosť je venovaná deťom s odlišným tempom vývinu</w:t>
      </w:r>
      <w:r w:rsidR="00F01599">
        <w:rPr>
          <w:rFonts w:ascii="Times New Roman" w:hAnsi="Times New Roman" w:cs="Times New Roman"/>
          <w:bCs/>
        </w:rPr>
        <w:t xml:space="preserve"> a deťom so ŠVVP. </w:t>
      </w:r>
    </w:p>
    <w:p w14:paraId="2109D2DF" w14:textId="77777777" w:rsidR="004739F7" w:rsidRDefault="004739F7" w:rsidP="00DC0B2A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2D1AD4B" w14:textId="77777777" w:rsidR="004739F7" w:rsidRDefault="004739F7" w:rsidP="00DC0B2A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21F1A93" w14:textId="77777777" w:rsidR="00550F01" w:rsidRPr="00653FA6" w:rsidRDefault="00550F01" w:rsidP="00DC0B2A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4B4F6D2" w14:textId="13303D7E" w:rsidR="004739F7" w:rsidRDefault="004739F7" w:rsidP="004739F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119F">
        <w:rPr>
          <w:rFonts w:ascii="Times New Roman" w:hAnsi="Times New Roman" w:cs="Times New Roman"/>
          <w:b/>
        </w:rPr>
        <w:t xml:space="preserve">Bod č. </w:t>
      </w:r>
      <w:r>
        <w:rPr>
          <w:rFonts w:ascii="Times New Roman" w:hAnsi="Times New Roman" w:cs="Times New Roman"/>
          <w:b/>
        </w:rPr>
        <w:t>5</w:t>
      </w:r>
    </w:p>
    <w:p w14:paraId="5776A4D5" w14:textId="40B5E85F" w:rsidR="004739F7" w:rsidRDefault="00031B9E" w:rsidP="004739F7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Pedagogickí zamestnanci boli informovaní so stavom výberu poplatkov do ZRŠ</w:t>
      </w:r>
      <w:r w:rsidR="008B34FD">
        <w:rPr>
          <w:rFonts w:ascii="Times New Roman" w:hAnsi="Times New Roman" w:cs="Times New Roman"/>
          <w:bCs/>
        </w:rPr>
        <w:t>. Bola zhodnotená úhrada príspevkov zákonnými zástupcami a</w:t>
      </w:r>
      <w:r w:rsidR="00A81241">
        <w:rPr>
          <w:rFonts w:ascii="Times New Roman" w:hAnsi="Times New Roman" w:cs="Times New Roman"/>
          <w:bCs/>
        </w:rPr>
        <w:t> </w:t>
      </w:r>
      <w:r w:rsidR="008B34FD">
        <w:rPr>
          <w:rFonts w:ascii="Times New Roman" w:hAnsi="Times New Roman" w:cs="Times New Roman"/>
          <w:bCs/>
        </w:rPr>
        <w:t>prípa</w:t>
      </w:r>
      <w:r w:rsidR="00A81241">
        <w:rPr>
          <w:rFonts w:ascii="Times New Roman" w:hAnsi="Times New Roman" w:cs="Times New Roman"/>
          <w:bCs/>
        </w:rPr>
        <w:t>dné nedoplatky. Prítomní boli informovaní</w:t>
      </w:r>
      <w:r w:rsidR="00677FE6">
        <w:rPr>
          <w:rFonts w:ascii="Times New Roman" w:hAnsi="Times New Roman" w:cs="Times New Roman"/>
          <w:bCs/>
        </w:rPr>
        <w:t xml:space="preserve"> o spôsobe využitia fina</w:t>
      </w:r>
      <w:r w:rsidR="0001504C">
        <w:rPr>
          <w:rFonts w:ascii="Times New Roman" w:hAnsi="Times New Roman" w:cs="Times New Roman"/>
          <w:bCs/>
        </w:rPr>
        <w:t>nčných prostriedkov ZRŠ</w:t>
      </w:r>
      <w:r w:rsidR="001616A5">
        <w:rPr>
          <w:rFonts w:ascii="Times New Roman" w:hAnsi="Times New Roman" w:cs="Times New Roman"/>
          <w:bCs/>
        </w:rPr>
        <w:t>. V prípade neuhradených poplatkov bude naďalej prebiehať komunikácia zo zákonnými zástupcami</w:t>
      </w:r>
      <w:r w:rsidR="00B42A0C">
        <w:rPr>
          <w:rFonts w:ascii="Times New Roman" w:hAnsi="Times New Roman" w:cs="Times New Roman"/>
          <w:bCs/>
        </w:rPr>
        <w:t>.</w:t>
      </w:r>
    </w:p>
    <w:p w14:paraId="3FDACC0D" w14:textId="77777777" w:rsidR="00B42A0C" w:rsidRDefault="00B42A0C" w:rsidP="004739F7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3FA2AC5" w14:textId="77777777" w:rsidR="00B42A0C" w:rsidRPr="00031B9E" w:rsidRDefault="00B42A0C" w:rsidP="004739F7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210E3E7" w14:textId="72ECB63A" w:rsidR="00B42A0C" w:rsidRDefault="00B42A0C" w:rsidP="00B42A0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119F">
        <w:rPr>
          <w:rFonts w:ascii="Times New Roman" w:hAnsi="Times New Roman" w:cs="Times New Roman"/>
          <w:b/>
        </w:rPr>
        <w:t xml:space="preserve">Bod č. </w:t>
      </w:r>
      <w:r>
        <w:rPr>
          <w:rFonts w:ascii="Times New Roman" w:hAnsi="Times New Roman" w:cs="Times New Roman"/>
          <w:b/>
        </w:rPr>
        <w:t>6</w:t>
      </w:r>
    </w:p>
    <w:p w14:paraId="216DCDCB" w14:textId="418E2DE3" w:rsidR="00BD577C" w:rsidRDefault="007D0BE9" w:rsidP="00B42A0C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Pedagogickí zamestnanci boli informovaní o</w:t>
      </w:r>
      <w:r w:rsidR="00C126B6">
        <w:rPr>
          <w:rFonts w:ascii="Times New Roman" w:hAnsi="Times New Roman" w:cs="Times New Roman"/>
          <w:bCs/>
        </w:rPr>
        <w:t> priebehu Štátnej školskej inšpekcie, ktorá sa bude konať od 09.02. – 16.02. 2026</w:t>
      </w:r>
      <w:r w:rsidR="006F245C">
        <w:rPr>
          <w:rFonts w:ascii="Times New Roman" w:hAnsi="Times New Roman" w:cs="Times New Roman"/>
          <w:bCs/>
        </w:rPr>
        <w:t xml:space="preserve">. Inšpekcia bude zameraná na kontrolu VVP, </w:t>
      </w:r>
      <w:r w:rsidR="001E613C">
        <w:rPr>
          <w:rFonts w:ascii="Times New Roman" w:hAnsi="Times New Roman" w:cs="Times New Roman"/>
          <w:bCs/>
        </w:rPr>
        <w:t>pedagogickej dokumentácie a podmienok výchova a</w:t>
      </w:r>
      <w:r w:rsidR="00DF6AAC">
        <w:rPr>
          <w:rFonts w:ascii="Times New Roman" w:hAnsi="Times New Roman" w:cs="Times New Roman"/>
          <w:bCs/>
        </w:rPr>
        <w:t> </w:t>
      </w:r>
      <w:r w:rsidR="001E613C">
        <w:rPr>
          <w:rFonts w:ascii="Times New Roman" w:hAnsi="Times New Roman" w:cs="Times New Roman"/>
          <w:bCs/>
        </w:rPr>
        <w:t>vzdelávania</w:t>
      </w:r>
      <w:r w:rsidR="00DF6AAC">
        <w:rPr>
          <w:rFonts w:ascii="Times New Roman" w:hAnsi="Times New Roman" w:cs="Times New Roman"/>
          <w:bCs/>
        </w:rPr>
        <w:t>.</w:t>
      </w:r>
    </w:p>
    <w:p w14:paraId="78C5A9F0" w14:textId="77777777" w:rsidR="00FF618E" w:rsidRPr="00BD577C" w:rsidRDefault="00FF618E" w:rsidP="00B42A0C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87048DC" w14:textId="77777777" w:rsidR="00FF618E" w:rsidRDefault="00FF618E" w:rsidP="00FF618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2154E14" w14:textId="014252D4" w:rsidR="00FF618E" w:rsidRDefault="00FF618E" w:rsidP="00FF618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C119F">
        <w:rPr>
          <w:rFonts w:ascii="Times New Roman" w:hAnsi="Times New Roman" w:cs="Times New Roman"/>
          <w:b/>
        </w:rPr>
        <w:t xml:space="preserve">Bod č. </w:t>
      </w:r>
      <w:r>
        <w:rPr>
          <w:rFonts w:ascii="Times New Roman" w:hAnsi="Times New Roman" w:cs="Times New Roman"/>
          <w:b/>
        </w:rPr>
        <w:t>7</w:t>
      </w:r>
    </w:p>
    <w:p w14:paraId="63C82151" w14:textId="1FB6E367" w:rsidR="00A538F9" w:rsidRDefault="00C9026B" w:rsidP="00BB50A1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tomto bode pani učiteľka</w:t>
      </w:r>
      <w:r w:rsidR="00550F01">
        <w:rPr>
          <w:rFonts w:ascii="Times New Roman" w:hAnsi="Times New Roman" w:cs="Times New Roman"/>
        </w:rPr>
        <w:t xml:space="preserve"> ..........</w:t>
      </w:r>
      <w:r>
        <w:rPr>
          <w:rFonts w:ascii="Times New Roman" w:hAnsi="Times New Roman" w:cs="Times New Roman"/>
        </w:rPr>
        <w:t xml:space="preserve"> prezentovala absolvované inovačné vzdelávanie</w:t>
      </w:r>
      <w:r w:rsidR="004D4950">
        <w:rPr>
          <w:rFonts w:ascii="Times New Roman" w:hAnsi="Times New Roman" w:cs="Times New Roman"/>
        </w:rPr>
        <w:t xml:space="preserve"> – Inovatívne stratégie rozvíjajúce komunikačné schopnosti detí predškolského veku.</w:t>
      </w:r>
      <w:r w:rsidR="000139A3">
        <w:rPr>
          <w:rFonts w:ascii="Times New Roman" w:hAnsi="Times New Roman" w:cs="Times New Roman"/>
        </w:rPr>
        <w:t xml:space="preserve"> Vzdelávanie </w:t>
      </w:r>
      <w:r w:rsidR="00352C13">
        <w:rPr>
          <w:rFonts w:ascii="Times New Roman" w:hAnsi="Times New Roman" w:cs="Times New Roman"/>
        </w:rPr>
        <w:t>bolo</w:t>
      </w:r>
      <w:r w:rsidR="000139A3">
        <w:rPr>
          <w:rFonts w:ascii="Times New Roman" w:hAnsi="Times New Roman" w:cs="Times New Roman"/>
        </w:rPr>
        <w:t xml:space="preserve"> orientované</w:t>
      </w:r>
      <w:r w:rsidR="008F2712">
        <w:rPr>
          <w:rFonts w:ascii="Times New Roman" w:hAnsi="Times New Roman" w:cs="Times New Roman"/>
        </w:rPr>
        <w:t xml:space="preserve"> na rozvoj komunikačných zručností detí prostredníctvom </w:t>
      </w:r>
      <w:r w:rsidR="00D7718D">
        <w:rPr>
          <w:rFonts w:ascii="Times New Roman" w:hAnsi="Times New Roman" w:cs="Times New Roman"/>
        </w:rPr>
        <w:t>moderných a efektívnych pedagogických prístupov</w:t>
      </w:r>
      <w:r w:rsidR="0014594E">
        <w:rPr>
          <w:rFonts w:ascii="Times New Roman" w:hAnsi="Times New Roman" w:cs="Times New Roman"/>
        </w:rPr>
        <w:t>, ktoré uplatňujú vo VVP</w:t>
      </w:r>
      <w:r w:rsidR="00352C13">
        <w:rPr>
          <w:rFonts w:ascii="Times New Roman" w:hAnsi="Times New Roman" w:cs="Times New Roman"/>
        </w:rPr>
        <w:t xml:space="preserve">. </w:t>
      </w:r>
      <w:r w:rsidR="00D36E7E">
        <w:rPr>
          <w:rFonts w:ascii="Times New Roman" w:hAnsi="Times New Roman" w:cs="Times New Roman"/>
        </w:rPr>
        <w:t>Pani učiteľka</w:t>
      </w:r>
      <w:r w:rsidR="00CB50DA">
        <w:rPr>
          <w:rFonts w:ascii="Times New Roman" w:hAnsi="Times New Roman" w:cs="Times New Roman"/>
        </w:rPr>
        <w:t xml:space="preserve"> uviedla </w:t>
      </w:r>
      <w:r w:rsidR="00001D54">
        <w:rPr>
          <w:rFonts w:ascii="Times New Roman" w:hAnsi="Times New Roman" w:cs="Times New Roman"/>
        </w:rPr>
        <w:t>príklady</w:t>
      </w:r>
      <w:r w:rsidR="00CB50DA">
        <w:rPr>
          <w:rFonts w:ascii="Times New Roman" w:hAnsi="Times New Roman" w:cs="Times New Roman"/>
        </w:rPr>
        <w:t>,</w:t>
      </w:r>
      <w:r w:rsidR="00001D54">
        <w:rPr>
          <w:rFonts w:ascii="Times New Roman" w:hAnsi="Times New Roman" w:cs="Times New Roman"/>
        </w:rPr>
        <w:t xml:space="preserve"> </w:t>
      </w:r>
      <w:r w:rsidR="00CB50DA">
        <w:rPr>
          <w:rFonts w:ascii="Times New Roman" w:hAnsi="Times New Roman" w:cs="Times New Roman"/>
        </w:rPr>
        <w:t>ako podporovať vyjadrovanie, slovnú zásobu a</w:t>
      </w:r>
      <w:r w:rsidR="00001D54">
        <w:rPr>
          <w:rFonts w:ascii="Times New Roman" w:hAnsi="Times New Roman" w:cs="Times New Roman"/>
        </w:rPr>
        <w:t> </w:t>
      </w:r>
      <w:r w:rsidR="00CB50DA">
        <w:rPr>
          <w:rFonts w:ascii="Times New Roman" w:hAnsi="Times New Roman" w:cs="Times New Roman"/>
        </w:rPr>
        <w:t>porozumenie</w:t>
      </w:r>
      <w:r w:rsidR="00001D54">
        <w:rPr>
          <w:rFonts w:ascii="Times New Roman" w:hAnsi="Times New Roman" w:cs="Times New Roman"/>
        </w:rPr>
        <w:t>. Ako pracovať s</w:t>
      </w:r>
      <w:r w:rsidR="00EB64C0">
        <w:rPr>
          <w:rFonts w:ascii="Times New Roman" w:hAnsi="Times New Roman" w:cs="Times New Roman"/>
        </w:rPr>
        <w:t> </w:t>
      </w:r>
      <w:r w:rsidR="00001D54">
        <w:rPr>
          <w:rFonts w:ascii="Times New Roman" w:hAnsi="Times New Roman" w:cs="Times New Roman"/>
        </w:rPr>
        <w:t>deťmi</w:t>
      </w:r>
      <w:r w:rsidR="00EB64C0">
        <w:rPr>
          <w:rFonts w:ascii="Times New Roman" w:hAnsi="Times New Roman" w:cs="Times New Roman"/>
        </w:rPr>
        <w:t>, ktoré: hovoria menej, majú oneskorený vývin reči</w:t>
      </w:r>
      <w:r w:rsidR="00A538F9">
        <w:rPr>
          <w:rFonts w:ascii="Times New Roman" w:hAnsi="Times New Roman" w:cs="Times New Roman"/>
        </w:rPr>
        <w:t xml:space="preserve">, majú problémy s komunikáciou. </w:t>
      </w:r>
      <w:r w:rsidR="00352C13">
        <w:rPr>
          <w:rFonts w:ascii="Times New Roman" w:hAnsi="Times New Roman" w:cs="Times New Roman"/>
        </w:rPr>
        <w:t>Pani učiteľka odporučila knihu</w:t>
      </w:r>
      <w:r w:rsidR="00147D13">
        <w:rPr>
          <w:rFonts w:ascii="Times New Roman" w:hAnsi="Times New Roman" w:cs="Times New Roman"/>
        </w:rPr>
        <w:t xml:space="preserve"> – Hry s rečou </w:t>
      </w:r>
    </w:p>
    <w:p w14:paraId="664F568F" w14:textId="77777777" w:rsidR="00BB50A1" w:rsidRDefault="00BB50A1" w:rsidP="00BB50A1">
      <w:pPr>
        <w:pBdr>
          <w:bottom w:val="single" w:sz="6" w:space="1" w:color="auto"/>
        </w:pBdr>
        <w:spacing w:line="240" w:lineRule="auto"/>
        <w:jc w:val="both"/>
        <w:rPr>
          <w:rFonts w:ascii="Times New Roman" w:hAnsi="Times New Roman" w:cs="Times New Roman"/>
        </w:rPr>
      </w:pPr>
    </w:p>
    <w:p w14:paraId="434F30AC" w14:textId="10B562CA" w:rsidR="00A538F9" w:rsidRDefault="00BB50A1" w:rsidP="00A10AD8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258F0">
        <w:rPr>
          <w:rFonts w:ascii="Times New Roman" w:hAnsi="Times New Roman" w:cs="Times New Roman"/>
          <w:b/>
          <w:bCs/>
        </w:rPr>
        <w:t>B</w:t>
      </w:r>
      <w:r w:rsidR="00A258F0" w:rsidRPr="00A258F0">
        <w:rPr>
          <w:rFonts w:ascii="Times New Roman" w:hAnsi="Times New Roman" w:cs="Times New Roman"/>
          <w:b/>
          <w:bCs/>
        </w:rPr>
        <w:t>od č. 8</w:t>
      </w:r>
    </w:p>
    <w:p w14:paraId="51CD0052" w14:textId="1056275D" w:rsidR="00A258F0" w:rsidRDefault="00BD356D" w:rsidP="00A10AD8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Pedagogickí zamestnanci</w:t>
      </w:r>
      <w:r w:rsidR="00DC6748">
        <w:rPr>
          <w:rFonts w:ascii="Times New Roman" w:hAnsi="Times New Roman" w:cs="Times New Roman"/>
        </w:rPr>
        <w:t xml:space="preserve"> vyhodnotili uskutočnené podujatia organizované materskou školou</w:t>
      </w:r>
      <w:r w:rsidR="00A10AD8">
        <w:rPr>
          <w:rFonts w:ascii="Times New Roman" w:hAnsi="Times New Roman" w:cs="Times New Roman"/>
        </w:rPr>
        <w:t xml:space="preserve"> za uplynulé obdobie. Podujatia boli hodnotené z hľadiska organizácie, priebehu</w:t>
      </w:r>
      <w:r w:rsidR="00120B79">
        <w:rPr>
          <w:rFonts w:ascii="Times New Roman" w:hAnsi="Times New Roman" w:cs="Times New Roman"/>
        </w:rPr>
        <w:t xml:space="preserve">, prínosu pre deti a naplnenia stanovených cieľov. </w:t>
      </w:r>
      <w:r w:rsidR="002D4B7C">
        <w:rPr>
          <w:rFonts w:ascii="Times New Roman" w:hAnsi="Times New Roman" w:cs="Times New Roman"/>
        </w:rPr>
        <w:t xml:space="preserve">Jednotlivé podujatia prispeli k rozvoju sociálnych, komunikačných a poznávacích schopností detí. </w:t>
      </w:r>
      <w:r w:rsidR="009D0EDA">
        <w:rPr>
          <w:rFonts w:ascii="Times New Roman" w:hAnsi="Times New Roman" w:cs="Times New Roman"/>
        </w:rPr>
        <w:t>Zároveň boli identifikované podnety na zlepšenie organizácie a realizácie budúcich podujatí</w:t>
      </w:r>
      <w:r w:rsidR="00CB2116">
        <w:rPr>
          <w:rFonts w:ascii="Times New Roman" w:hAnsi="Times New Roman" w:cs="Times New Roman"/>
        </w:rPr>
        <w:t>. Pedagogickí zamestnanci sa dohodli na pokračovaní v organizovaní podobných aktivít.</w:t>
      </w:r>
    </w:p>
    <w:p w14:paraId="09743C85" w14:textId="77777777" w:rsidR="00EC5DA6" w:rsidRDefault="00EC5DA6" w:rsidP="00A10AD8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14:paraId="0FEB02E3" w14:textId="77777777" w:rsidR="00EC5DA6" w:rsidRPr="00A258F0" w:rsidRDefault="00EC5DA6" w:rsidP="00A10AD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0AE6F9" w14:textId="1068DE9D" w:rsidR="00EC5DA6" w:rsidRDefault="00EC5DA6" w:rsidP="00EC5DA6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A258F0">
        <w:rPr>
          <w:rFonts w:ascii="Times New Roman" w:hAnsi="Times New Roman" w:cs="Times New Roman"/>
          <w:b/>
          <w:bCs/>
        </w:rPr>
        <w:t xml:space="preserve">Bod č. </w:t>
      </w:r>
      <w:r>
        <w:rPr>
          <w:rFonts w:ascii="Times New Roman" w:hAnsi="Times New Roman" w:cs="Times New Roman"/>
          <w:b/>
          <w:bCs/>
        </w:rPr>
        <w:t>9</w:t>
      </w:r>
    </w:p>
    <w:p w14:paraId="582C7B5C" w14:textId="0FC194C0" w:rsidR="00E00C73" w:rsidRDefault="00357837" w:rsidP="00EC5DA6">
      <w:pPr>
        <w:pBdr>
          <w:bottom w:val="single" w:sz="6" w:space="1" w:color="auto"/>
        </w:pBd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rámci diskusie</w:t>
      </w:r>
      <w:r w:rsidR="00DD594B">
        <w:rPr>
          <w:rFonts w:ascii="Times New Roman" w:hAnsi="Times New Roman" w:cs="Times New Roman"/>
        </w:rPr>
        <w:t xml:space="preserve"> pedagogickí zamestnanci predniesli svoje pripomienky, návrhy a podnety týkajúce sa VVP a organizácie práce v triedach.</w:t>
      </w:r>
      <w:r w:rsidR="00C36067">
        <w:rPr>
          <w:rFonts w:ascii="Times New Roman" w:hAnsi="Times New Roman" w:cs="Times New Roman"/>
        </w:rPr>
        <w:t xml:space="preserve"> Diskutovalo sa o potrebe posilnenia individuálneho prístupu k</w:t>
      </w:r>
      <w:r w:rsidR="00572898">
        <w:rPr>
          <w:rFonts w:ascii="Times New Roman" w:hAnsi="Times New Roman" w:cs="Times New Roman"/>
        </w:rPr>
        <w:t> </w:t>
      </w:r>
      <w:r w:rsidR="00C36067">
        <w:rPr>
          <w:rFonts w:ascii="Times New Roman" w:hAnsi="Times New Roman" w:cs="Times New Roman"/>
        </w:rPr>
        <w:t>deťom</w:t>
      </w:r>
      <w:r w:rsidR="00572898">
        <w:rPr>
          <w:rFonts w:ascii="Times New Roman" w:hAnsi="Times New Roman" w:cs="Times New Roman"/>
        </w:rPr>
        <w:t>, o zefektívnení ranného kruhu a</w:t>
      </w:r>
      <w:r w:rsidR="00E236BD">
        <w:rPr>
          <w:rFonts w:ascii="Times New Roman" w:hAnsi="Times New Roman" w:cs="Times New Roman"/>
        </w:rPr>
        <w:t> </w:t>
      </w:r>
      <w:r w:rsidR="00572898">
        <w:rPr>
          <w:rFonts w:ascii="Times New Roman" w:hAnsi="Times New Roman" w:cs="Times New Roman"/>
        </w:rPr>
        <w:t>možnostiach</w:t>
      </w:r>
      <w:r w:rsidR="00E236BD">
        <w:rPr>
          <w:rFonts w:ascii="Times New Roman" w:hAnsi="Times New Roman" w:cs="Times New Roman"/>
        </w:rPr>
        <w:t xml:space="preserve"> rozšírenia jazykových aktivít na podporu komunikačných schopností</w:t>
      </w:r>
      <w:r w:rsidR="00DD72F1">
        <w:rPr>
          <w:rFonts w:ascii="Times New Roman" w:hAnsi="Times New Roman" w:cs="Times New Roman"/>
        </w:rPr>
        <w:t xml:space="preserve"> detí. Taktiež bola otvorená téma lepšej koordinácie pri organizovaní školských podujatí</w:t>
      </w:r>
      <w:r w:rsidR="00A02F77">
        <w:rPr>
          <w:rFonts w:ascii="Times New Roman" w:hAnsi="Times New Roman" w:cs="Times New Roman"/>
        </w:rPr>
        <w:t xml:space="preserve"> a včasného informovania rodičov. Ďalej </w:t>
      </w:r>
      <w:r w:rsidR="002F3877">
        <w:rPr>
          <w:rFonts w:ascii="Times New Roman" w:hAnsi="Times New Roman" w:cs="Times New Roman"/>
        </w:rPr>
        <w:t>sa diskutovalo o materiálnom zabezpečení tried, dop</w:t>
      </w:r>
      <w:r w:rsidR="004277A0">
        <w:rPr>
          <w:rFonts w:ascii="Times New Roman" w:hAnsi="Times New Roman" w:cs="Times New Roman"/>
        </w:rPr>
        <w:t>ĺňania pomôcok a</w:t>
      </w:r>
      <w:r w:rsidR="00FF1214">
        <w:rPr>
          <w:rFonts w:ascii="Times New Roman" w:hAnsi="Times New Roman" w:cs="Times New Roman"/>
        </w:rPr>
        <w:t> organizácia činností počas dňa. Prijaté návrhy budú zapracované do ďalš</w:t>
      </w:r>
      <w:r w:rsidR="00B03850">
        <w:rPr>
          <w:rFonts w:ascii="Times New Roman" w:hAnsi="Times New Roman" w:cs="Times New Roman"/>
        </w:rPr>
        <w:t>ej VVČ a realizované podľa možností materskej školy.</w:t>
      </w:r>
    </w:p>
    <w:p w14:paraId="2C512596" w14:textId="77777777" w:rsidR="00B03850" w:rsidRDefault="00B03850" w:rsidP="00EC5DA6">
      <w:pPr>
        <w:pBdr>
          <w:bottom w:val="single" w:sz="6" w:space="1" w:color="auto"/>
        </w:pBdr>
        <w:spacing w:after="0"/>
        <w:jc w:val="both"/>
        <w:rPr>
          <w:rFonts w:ascii="Times New Roman" w:hAnsi="Times New Roman" w:cs="Times New Roman"/>
        </w:rPr>
      </w:pPr>
    </w:p>
    <w:p w14:paraId="7B5DEB5A" w14:textId="77777777" w:rsidR="00B03850" w:rsidRPr="00E00C73" w:rsidRDefault="00B03850" w:rsidP="007012A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6A1F7D" w14:textId="01567F90" w:rsidR="00B65968" w:rsidRPr="00B65968" w:rsidRDefault="00B03850" w:rsidP="007012A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258F0">
        <w:rPr>
          <w:rFonts w:ascii="Times New Roman" w:hAnsi="Times New Roman" w:cs="Times New Roman"/>
          <w:b/>
          <w:bCs/>
        </w:rPr>
        <w:t xml:space="preserve">Bod č. </w:t>
      </w:r>
      <w:r>
        <w:rPr>
          <w:rFonts w:ascii="Times New Roman" w:hAnsi="Times New Roman" w:cs="Times New Roman"/>
          <w:b/>
          <w:bCs/>
        </w:rPr>
        <w:t>10</w:t>
      </w:r>
    </w:p>
    <w:p w14:paraId="2246D0AF" w14:textId="77777777" w:rsidR="00B65968" w:rsidRDefault="00B65968" w:rsidP="007012A7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 závere sa pani riaditeľka všetkým poďakovala za účasť a poradu ukončila.</w:t>
      </w:r>
    </w:p>
    <w:p w14:paraId="04D5B998" w14:textId="77777777" w:rsidR="007012A7" w:rsidRDefault="007012A7" w:rsidP="007012A7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A38CD8B" w14:textId="77777777" w:rsidR="00DE7494" w:rsidRDefault="00DE7494" w:rsidP="00B03850">
      <w:pPr>
        <w:spacing w:after="0"/>
        <w:jc w:val="both"/>
        <w:rPr>
          <w:rFonts w:ascii="Times New Roman" w:hAnsi="Times New Roman" w:cs="Times New Roman"/>
        </w:rPr>
      </w:pPr>
    </w:p>
    <w:p w14:paraId="6E7AABF8" w14:textId="393AC906" w:rsidR="00A218EB" w:rsidRDefault="00095676" w:rsidP="00B0385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 Žiline, dňa </w:t>
      </w:r>
      <w:r w:rsidR="001E1C35">
        <w:rPr>
          <w:rFonts w:ascii="Times New Roman" w:hAnsi="Times New Roman" w:cs="Times New Roman"/>
        </w:rPr>
        <w:t>26.01. 2026</w:t>
      </w:r>
    </w:p>
    <w:p w14:paraId="4FA47110" w14:textId="77777777" w:rsidR="00C54BFD" w:rsidRDefault="00C54BFD" w:rsidP="00B03850">
      <w:pPr>
        <w:spacing w:after="0"/>
        <w:jc w:val="both"/>
        <w:rPr>
          <w:rFonts w:ascii="Times New Roman" w:hAnsi="Times New Roman" w:cs="Times New Roman"/>
        </w:rPr>
      </w:pPr>
    </w:p>
    <w:p w14:paraId="74621401" w14:textId="77777777" w:rsidR="00C54BFD" w:rsidRDefault="00C54BFD" w:rsidP="00B03850">
      <w:pPr>
        <w:spacing w:after="0"/>
        <w:jc w:val="both"/>
        <w:rPr>
          <w:rFonts w:ascii="Times New Roman" w:hAnsi="Times New Roman" w:cs="Times New Roman"/>
        </w:rPr>
      </w:pPr>
    </w:p>
    <w:p w14:paraId="191685A2" w14:textId="2DD09162" w:rsidR="00C54BFD" w:rsidRDefault="00C54BFD" w:rsidP="00B03850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Meno a</w:t>
      </w:r>
      <w:r w:rsidR="00DA0FFF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priezvisko</w:t>
      </w:r>
      <w:r w:rsidR="00DA0FFF">
        <w:rPr>
          <w:rFonts w:ascii="Times New Roman" w:hAnsi="Times New Roman" w:cs="Times New Roman"/>
          <w:b/>
          <w:bCs/>
        </w:rPr>
        <w:t xml:space="preserve">                                                                 Meno a priezvisko</w:t>
      </w:r>
    </w:p>
    <w:p w14:paraId="5C0A74D8" w14:textId="2D883BA0" w:rsidR="00664A85" w:rsidRDefault="00F0170C" w:rsidP="00B03850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funkcia </w:t>
      </w:r>
      <w:r w:rsidR="00C54BFD">
        <w:rPr>
          <w:rFonts w:ascii="Times New Roman" w:hAnsi="Times New Roman" w:cs="Times New Roman"/>
          <w:b/>
          <w:bCs/>
        </w:rPr>
        <w:t>overovateľa</w:t>
      </w:r>
      <w:r w:rsidR="00664A85">
        <w:rPr>
          <w:rFonts w:ascii="Times New Roman" w:hAnsi="Times New Roman" w:cs="Times New Roman"/>
          <w:b/>
          <w:bCs/>
        </w:rPr>
        <w:t>:</w:t>
      </w:r>
      <w:r w:rsidR="00DA0FFF">
        <w:rPr>
          <w:rFonts w:ascii="Times New Roman" w:hAnsi="Times New Roman" w:cs="Times New Roman"/>
          <w:b/>
          <w:bCs/>
        </w:rPr>
        <w:t xml:space="preserve">                                                              zapisovateľa</w:t>
      </w:r>
      <w:r w:rsidR="00664A85">
        <w:rPr>
          <w:rFonts w:ascii="Times New Roman" w:hAnsi="Times New Roman" w:cs="Times New Roman"/>
          <w:b/>
          <w:bCs/>
        </w:rPr>
        <w:t>:</w:t>
      </w:r>
    </w:p>
    <w:p w14:paraId="3DAE9414" w14:textId="77777777" w:rsidR="00F0170C" w:rsidRDefault="00F0170C" w:rsidP="00B0385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611757C" w14:textId="3FA80BBA" w:rsidR="00F0170C" w:rsidRDefault="00F0170C" w:rsidP="00B03850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..............................................</w:t>
      </w:r>
      <w:r w:rsidR="00664A85">
        <w:rPr>
          <w:rFonts w:ascii="Times New Roman" w:hAnsi="Times New Roman" w:cs="Times New Roman"/>
          <w:b/>
          <w:bCs/>
        </w:rPr>
        <w:t xml:space="preserve">                                                  ..............................................</w:t>
      </w:r>
    </w:p>
    <w:p w14:paraId="04BBAD1A" w14:textId="4AEF33D8" w:rsidR="00F0170C" w:rsidRPr="00C54BFD" w:rsidRDefault="00F0170C" w:rsidP="00B03850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.............................................</w:t>
      </w:r>
      <w:r w:rsidR="00664A85">
        <w:rPr>
          <w:rFonts w:ascii="Times New Roman" w:hAnsi="Times New Roman" w:cs="Times New Roman"/>
          <w:b/>
          <w:bCs/>
        </w:rPr>
        <w:t xml:space="preserve">                                                   ..............................................</w:t>
      </w:r>
    </w:p>
    <w:sectPr w:rsidR="00F0170C" w:rsidRPr="00C54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41AFD"/>
    <w:multiLevelType w:val="hybridMultilevel"/>
    <w:tmpl w:val="B36010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75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500"/>
    <w:rsid w:val="00001D54"/>
    <w:rsid w:val="000139A3"/>
    <w:rsid w:val="0001504C"/>
    <w:rsid w:val="00031B9E"/>
    <w:rsid w:val="000757CF"/>
    <w:rsid w:val="00094000"/>
    <w:rsid w:val="00095676"/>
    <w:rsid w:val="00120B79"/>
    <w:rsid w:val="0014594E"/>
    <w:rsid w:val="00147D13"/>
    <w:rsid w:val="001616A5"/>
    <w:rsid w:val="001E1C35"/>
    <w:rsid w:val="001E613C"/>
    <w:rsid w:val="002A36C3"/>
    <w:rsid w:val="002D4B7C"/>
    <w:rsid w:val="002F3877"/>
    <w:rsid w:val="00352C13"/>
    <w:rsid w:val="00357837"/>
    <w:rsid w:val="00391040"/>
    <w:rsid w:val="003B2F8E"/>
    <w:rsid w:val="004277A0"/>
    <w:rsid w:val="00432C58"/>
    <w:rsid w:val="004739F7"/>
    <w:rsid w:val="00481742"/>
    <w:rsid w:val="004A2FD3"/>
    <w:rsid w:val="004D4950"/>
    <w:rsid w:val="004E25E3"/>
    <w:rsid w:val="004E4D09"/>
    <w:rsid w:val="00550F01"/>
    <w:rsid w:val="00572898"/>
    <w:rsid w:val="00613960"/>
    <w:rsid w:val="00653FA6"/>
    <w:rsid w:val="00664A85"/>
    <w:rsid w:val="00677FE6"/>
    <w:rsid w:val="006B7988"/>
    <w:rsid w:val="006D47EA"/>
    <w:rsid w:val="006F245C"/>
    <w:rsid w:val="007012A7"/>
    <w:rsid w:val="00724A7F"/>
    <w:rsid w:val="007661FC"/>
    <w:rsid w:val="007D0BE9"/>
    <w:rsid w:val="008006D4"/>
    <w:rsid w:val="008B34FD"/>
    <w:rsid w:val="008F2712"/>
    <w:rsid w:val="00917AEF"/>
    <w:rsid w:val="00973AF2"/>
    <w:rsid w:val="009D0EDA"/>
    <w:rsid w:val="009E1216"/>
    <w:rsid w:val="00A02F77"/>
    <w:rsid w:val="00A10AD8"/>
    <w:rsid w:val="00A218EB"/>
    <w:rsid w:val="00A258F0"/>
    <w:rsid w:val="00A538F9"/>
    <w:rsid w:val="00A7033D"/>
    <w:rsid w:val="00A81241"/>
    <w:rsid w:val="00AD05C7"/>
    <w:rsid w:val="00B03850"/>
    <w:rsid w:val="00B03920"/>
    <w:rsid w:val="00B42A0C"/>
    <w:rsid w:val="00B65968"/>
    <w:rsid w:val="00B66500"/>
    <w:rsid w:val="00BB50A1"/>
    <w:rsid w:val="00BD356D"/>
    <w:rsid w:val="00BD577C"/>
    <w:rsid w:val="00C126B6"/>
    <w:rsid w:val="00C36067"/>
    <w:rsid w:val="00C54BFD"/>
    <w:rsid w:val="00C9026B"/>
    <w:rsid w:val="00CB2116"/>
    <w:rsid w:val="00CB50DA"/>
    <w:rsid w:val="00CD3BBB"/>
    <w:rsid w:val="00CE5803"/>
    <w:rsid w:val="00D34201"/>
    <w:rsid w:val="00D36E7E"/>
    <w:rsid w:val="00D7718D"/>
    <w:rsid w:val="00DA0FFF"/>
    <w:rsid w:val="00DC0B2A"/>
    <w:rsid w:val="00DC6748"/>
    <w:rsid w:val="00DD594B"/>
    <w:rsid w:val="00DD72F1"/>
    <w:rsid w:val="00DE7494"/>
    <w:rsid w:val="00DF6AAC"/>
    <w:rsid w:val="00E00C73"/>
    <w:rsid w:val="00E236BD"/>
    <w:rsid w:val="00EB64C0"/>
    <w:rsid w:val="00EC5DA6"/>
    <w:rsid w:val="00EF758C"/>
    <w:rsid w:val="00F01599"/>
    <w:rsid w:val="00F0170C"/>
    <w:rsid w:val="00F52407"/>
    <w:rsid w:val="00F81C34"/>
    <w:rsid w:val="00F93156"/>
    <w:rsid w:val="00FF1214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5B57"/>
  <w15:chartTrackingRefBased/>
  <w15:docId w15:val="{660AFE7C-8D70-436B-A298-8483CAF0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6500"/>
  </w:style>
  <w:style w:type="paragraph" w:styleId="Nadpis1">
    <w:name w:val="heading 1"/>
    <w:basedOn w:val="Normlny"/>
    <w:next w:val="Normlny"/>
    <w:link w:val="Nadpis1Char"/>
    <w:uiPriority w:val="9"/>
    <w:qFormat/>
    <w:rsid w:val="00B665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665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665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665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665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665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665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665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665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665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665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665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665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665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665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665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665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665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665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665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665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665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665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665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665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665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665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665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66500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917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Petzvalova</dc:creator>
  <cp:keywords/>
  <dc:description/>
  <cp:lastModifiedBy>MŠ Petzvalova</cp:lastModifiedBy>
  <cp:revision>87</cp:revision>
  <dcterms:created xsi:type="dcterms:W3CDTF">2026-04-16T10:59:00Z</dcterms:created>
  <dcterms:modified xsi:type="dcterms:W3CDTF">2026-08-24T11:49:00Z</dcterms:modified>
</cp:coreProperties>
</file>